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94" w:rsidRDefault="00542194" w:rsidP="0054219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2194">
        <w:rPr>
          <w:rFonts w:ascii="Times New Roman" w:hAnsi="Times New Roman" w:cs="Times New Roman"/>
          <w:sz w:val="28"/>
          <w:szCs w:val="28"/>
          <w:lang w:eastAsia="ru-RU"/>
        </w:rPr>
        <w:t>Как развивать навыки безопасного поведения у школьников</w:t>
      </w:r>
    </w:p>
    <w:p w:rsidR="00542194" w:rsidRPr="00542194" w:rsidRDefault="00542194" w:rsidP="0054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мире, полном новых технологий и социальных взаимодействий, важно обучать детей навыкам безопасного поведения. Понимание потенциальных угроз и умение реагировать на них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 ключевые аспекты, способствующие формированию уверенности и защищенности у школьников.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детям развивать эти навыки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42194" w:rsidRDefault="00542194" w:rsidP="0054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194">
        <w:rPr>
          <w:rFonts w:ascii="Times New Roman" w:hAnsi="Times New Roman" w:cs="Times New Roman"/>
          <w:sz w:val="28"/>
          <w:szCs w:val="28"/>
          <w:lang w:eastAsia="ru-RU"/>
        </w:rPr>
        <w:t>1. Обсуждение реальных 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Одним из самых эффективных способов обучения является обсуждение реальных жизненных ситуаций. Приведите примеры, которые могут произойти в повседневной жизни: общение с незнакомцами, давление со стороны сверстников, подозрительные сообщения в интернете. Обсуждение таких ситуаций поможет детям осознать, что они могут столкнуться с различными вызовами и научиться правильно на них реагировать.</w:t>
      </w:r>
    </w:p>
    <w:p w:rsidR="00542194" w:rsidRPr="00542194" w:rsidRDefault="00542194" w:rsidP="0054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194">
        <w:rPr>
          <w:rFonts w:ascii="Times New Roman" w:hAnsi="Times New Roman" w:cs="Times New Roman"/>
          <w:sz w:val="28"/>
          <w:szCs w:val="28"/>
          <w:lang w:eastAsia="ru-RU"/>
        </w:rPr>
        <w:t>2. Развитие критического мышления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Важно научить детей анализировать информацию и принимать обоснованные решения. Попросите их задавать вопросы: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Почему это может быть опасно?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Как я могу проверить информацию?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Кому я могу доверять?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. Это поможет им развить навыки критического мышления и уверенности в своих действиях.</w:t>
      </w:r>
    </w:p>
    <w:p w:rsidR="00542194" w:rsidRDefault="00542194" w:rsidP="0054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194">
        <w:rPr>
          <w:rFonts w:ascii="Times New Roman" w:hAnsi="Times New Roman" w:cs="Times New Roman"/>
          <w:sz w:val="28"/>
          <w:szCs w:val="28"/>
          <w:lang w:eastAsia="ru-RU"/>
        </w:rPr>
        <w:t>3. Ролевые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Ролевые игры 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–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 отличный способ отработать навыки безопасного поведения. Создайте сценарии, в которых дети могут проиграть различные ситуации, такие как общение с незнакомцами или отказ от предложений, которые им не нравятся. Это поможет им почувствовать себя более уверенно в реальных условиях.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Обсуждайте с ними, как важно доверять своим чувствам и не игнорировать тревожные знаки. Например, если они чувствуют себя некомфортно в компании определенных людей, это может быть признаком того, что стоит уйти.</w:t>
      </w:r>
    </w:p>
    <w:p w:rsidR="00542194" w:rsidRDefault="00542194" w:rsidP="0054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. Поддержка и доверие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Создайте атмосферу доверия, в которой дети будут чувствовать себя комфортно, обсуждая свои переживания и опасения. Поощряйте их делиться своими мыслями и чувствами, чтобы они знали, что могут обратиться за помощью в трудной ситуации.</w:t>
      </w:r>
    </w:p>
    <w:p w:rsidR="00542194" w:rsidRDefault="00542194" w:rsidP="0054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. Обучение безопасному поведению в интернете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>С учетом активного использования технологий важно обучить детей основам безопасного поведения в интернете. Объясните, как защищать свою личную информацию, распознавать мошенничество и обращаться за помощью, если они столкнутся с чем-то подозрительным.</w:t>
      </w:r>
    </w:p>
    <w:p w:rsidR="00542194" w:rsidRPr="00542194" w:rsidRDefault="00542194" w:rsidP="00542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детей навыкам безопасного поведения </w:t>
      </w:r>
      <w:r w:rsidR="002A23D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 это важный шаг к их безопасности и благополучию. Поддерживая открытый диалог, развивая критическое мышление и создавая доверительные отношения, мы можем помочь им стать более уверенными и защищенными в нашем быстро меняющемся мире. Помните, что каждый разговор и каждая ситуация </w:t>
      </w:r>
      <w:r w:rsidR="002A23D9">
        <w:rPr>
          <w:rFonts w:ascii="Times New Roman" w:hAnsi="Times New Roman" w:cs="Times New Roman"/>
          <w:sz w:val="28"/>
          <w:szCs w:val="28"/>
          <w:lang w:eastAsia="ru-RU"/>
        </w:rPr>
        <w:t>–</w:t>
      </w:r>
      <w:bookmarkStart w:id="0" w:name="_GoBack"/>
      <w:bookmarkEnd w:id="0"/>
      <w:r w:rsidRPr="00542194">
        <w:rPr>
          <w:rFonts w:ascii="Times New Roman" w:hAnsi="Times New Roman" w:cs="Times New Roman"/>
          <w:sz w:val="28"/>
          <w:szCs w:val="28"/>
          <w:lang w:eastAsia="ru-RU"/>
        </w:rPr>
        <w:t xml:space="preserve"> это возможность для обучения и роста.</w:t>
      </w:r>
    </w:p>
    <w:p w:rsidR="00755AB9" w:rsidRPr="00542194" w:rsidRDefault="00755AB9" w:rsidP="00542194">
      <w:pPr>
        <w:rPr>
          <w:rFonts w:ascii="Times New Roman" w:hAnsi="Times New Roman" w:cs="Times New Roman"/>
          <w:sz w:val="28"/>
          <w:szCs w:val="28"/>
        </w:rPr>
      </w:pPr>
    </w:p>
    <w:sectPr w:rsidR="00755AB9" w:rsidRPr="0054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4"/>
    <w:rsid w:val="002A23D9"/>
    <w:rsid w:val="00542194"/>
    <w:rsid w:val="0075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6C37"/>
  <w15:chartTrackingRefBased/>
  <w15:docId w15:val="{BFA6F620-8412-4307-8FAD-8C0DB4B9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2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21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</dc:creator>
  <cp:keywords/>
  <dc:description/>
  <cp:lastModifiedBy>СОШ1</cp:lastModifiedBy>
  <cp:revision>2</cp:revision>
  <dcterms:created xsi:type="dcterms:W3CDTF">2025-02-11T05:25:00Z</dcterms:created>
  <dcterms:modified xsi:type="dcterms:W3CDTF">2025-02-11T05:31:00Z</dcterms:modified>
</cp:coreProperties>
</file>