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C3" w:rsidRPr="00534EC3" w:rsidRDefault="00534EC3" w:rsidP="00534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EC3">
        <w:rPr>
          <w:rFonts w:ascii="Times New Roman" w:hAnsi="Times New Roman" w:cs="Times New Roman"/>
          <w:b/>
          <w:bCs/>
          <w:sz w:val="28"/>
          <w:szCs w:val="28"/>
        </w:rPr>
        <w:t>Рекомендаций для родителей, чтобы помочь детям подружиться в классе:</w:t>
      </w:r>
    </w:p>
    <w:p w:rsidR="00534EC3" w:rsidRDefault="00534EC3" w:rsidP="00534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4EC3" w:rsidRDefault="00534EC3" w:rsidP="00534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84420" cy="3916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492" t="8553" r="8284" b="3535"/>
                    <a:stretch/>
                  </pic:blipFill>
                  <pic:spPr bwMode="auto">
                    <a:xfrm>
                      <a:off x="0" y="0"/>
                      <a:ext cx="488442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34EC3" w:rsidRPr="00534EC3" w:rsidRDefault="00534EC3" w:rsidP="00534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4EC3" w:rsidRPr="00534EC3" w:rsidRDefault="00534EC3" w:rsidP="0053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C3">
        <w:rPr>
          <w:rFonts w:ascii="Times New Roman" w:hAnsi="Times New Roman" w:cs="Times New Roman"/>
          <w:sz w:val="28"/>
          <w:szCs w:val="28"/>
        </w:rPr>
        <w:t>1. Объявите поддержку. Дети могут испытывать тревогу по поводу новой среды и непонимания со стороны сверстников. Родители могут внушить уверенность своим детям, поддерживая их в поиске новых друзей. Родители могут поддержать ребенка, обсудить его опасения и поощрять его инициативу в общении с другими детьми.</w:t>
      </w:r>
    </w:p>
    <w:p w:rsidR="00534EC3" w:rsidRPr="00534EC3" w:rsidRDefault="00534EC3" w:rsidP="0053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C3">
        <w:rPr>
          <w:rFonts w:ascii="Times New Roman" w:hAnsi="Times New Roman" w:cs="Times New Roman"/>
          <w:sz w:val="28"/>
          <w:szCs w:val="28"/>
        </w:rPr>
        <w:t>2. Обучите социальным навыкам. Родители могут проводить ролевые игры, участвовать в ситуациях моделирования и обсуждать с детьми, как вести себя, как проявлять доброжелательность и как устанавливать общение с новыми детьми.</w:t>
      </w:r>
    </w:p>
    <w:p w:rsidR="00534EC3" w:rsidRPr="00534EC3" w:rsidRDefault="00534EC3" w:rsidP="0053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C3">
        <w:rPr>
          <w:rFonts w:ascii="Times New Roman" w:hAnsi="Times New Roman" w:cs="Times New Roman"/>
          <w:sz w:val="28"/>
          <w:szCs w:val="28"/>
        </w:rPr>
        <w:t xml:space="preserve">3. Организуйте встречи детей. Родители могут участвовать в организации и </w:t>
      </w:r>
      <w:proofErr w:type="spellStart"/>
      <w:r w:rsidRPr="00534EC3">
        <w:rPr>
          <w:rFonts w:ascii="Times New Roman" w:hAnsi="Times New Roman" w:cs="Times New Roman"/>
          <w:sz w:val="28"/>
          <w:szCs w:val="28"/>
        </w:rPr>
        <w:t>содействовании</w:t>
      </w:r>
      <w:proofErr w:type="spellEnd"/>
      <w:r w:rsidRPr="00534EC3">
        <w:rPr>
          <w:rFonts w:ascii="Times New Roman" w:hAnsi="Times New Roman" w:cs="Times New Roman"/>
          <w:sz w:val="28"/>
          <w:szCs w:val="28"/>
        </w:rPr>
        <w:t xml:space="preserve"> встреч детей за пределами школы. Например, устраивая дни рождения, пикники или спортивные мероприятия. Внеучебные занятия дают детям возможность установить контакт и развить дружбу.</w:t>
      </w:r>
    </w:p>
    <w:p w:rsidR="00534EC3" w:rsidRPr="00534EC3" w:rsidRDefault="00534EC3" w:rsidP="0053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C3">
        <w:rPr>
          <w:rFonts w:ascii="Times New Roman" w:hAnsi="Times New Roman" w:cs="Times New Roman"/>
          <w:sz w:val="28"/>
          <w:szCs w:val="28"/>
        </w:rPr>
        <w:t>4. Стимулируйте позитивное отношение к другим. Родители могут лидировать примером и обсуждать с детьми значимость доброго поведения и уважения к другим. Поощряйте детей общаться с новыми детьми и выражать доброжелательность.</w:t>
      </w:r>
    </w:p>
    <w:p w:rsidR="00534EC3" w:rsidRPr="00534EC3" w:rsidRDefault="00534EC3" w:rsidP="0053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C3">
        <w:rPr>
          <w:rFonts w:ascii="Times New Roman" w:hAnsi="Times New Roman" w:cs="Times New Roman"/>
          <w:sz w:val="28"/>
          <w:szCs w:val="28"/>
        </w:rPr>
        <w:t>5. Откройте диалог о различиях. Родители могут помочь детям понять, что люди разные, и это хорошо. Обсудите с детьми, что все имеют свои уникальные качества, и что важно находить общий язык с разнообразными людьми.</w:t>
      </w:r>
    </w:p>
    <w:p w:rsidR="00534EC3" w:rsidRPr="00534EC3" w:rsidRDefault="00534EC3" w:rsidP="0053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C3">
        <w:rPr>
          <w:rFonts w:ascii="Times New Roman" w:hAnsi="Times New Roman" w:cs="Times New Roman"/>
          <w:sz w:val="28"/>
          <w:szCs w:val="28"/>
        </w:rPr>
        <w:lastRenderedPageBreak/>
        <w:t>6. Поощряйте их участие в школьных мероприятиях. Поощряйте своих детей быть активными участниками школьных мероприятий, клубов и общественных организаций. Это может помочь им встретить новых людей с похожими интересами.</w:t>
      </w:r>
    </w:p>
    <w:p w:rsidR="00534EC3" w:rsidRPr="00534EC3" w:rsidRDefault="00534EC3" w:rsidP="0053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C3">
        <w:rPr>
          <w:rFonts w:ascii="Times New Roman" w:hAnsi="Times New Roman" w:cs="Times New Roman"/>
          <w:sz w:val="28"/>
          <w:szCs w:val="28"/>
        </w:rPr>
        <w:t>7. Поощряйте добровольную деятельность. Поощряйте детей принимать участие в добровольной деятельности и помощи другим. Участие в благотворительных акциях или помощь другим детям может помочь установить новые дружеские связи.</w:t>
      </w:r>
    </w:p>
    <w:p w:rsidR="00534EC3" w:rsidRPr="00534EC3" w:rsidRDefault="00534EC3" w:rsidP="0053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C3">
        <w:rPr>
          <w:rFonts w:ascii="Times New Roman" w:hAnsi="Times New Roman" w:cs="Times New Roman"/>
          <w:sz w:val="28"/>
          <w:szCs w:val="28"/>
        </w:rPr>
        <w:t>8. Обсудите с детьми важность проявления доброты и эмпатии. Поддерживайте детей в проявлении добрых поступков и уважения к другим. Это поможет им установить дружеские отношения на основе взаимопонимания и заботы.</w:t>
      </w:r>
    </w:p>
    <w:p w:rsidR="00AD4DAC" w:rsidRDefault="00534EC3" w:rsidP="0053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C3">
        <w:rPr>
          <w:rFonts w:ascii="Times New Roman" w:hAnsi="Times New Roman" w:cs="Times New Roman"/>
          <w:sz w:val="28"/>
          <w:szCs w:val="28"/>
        </w:rPr>
        <w:t>Эти рекомендации могут помочь родителям подружить своих детей в классе, создавая поддерживающее окружение и поощряя развитие социальных навыков у детей.</w:t>
      </w:r>
    </w:p>
    <w:p w:rsidR="00534EC3" w:rsidRPr="00534EC3" w:rsidRDefault="00534EC3" w:rsidP="0053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4EC3" w:rsidRPr="00534EC3" w:rsidSect="00ED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EC3"/>
    <w:rsid w:val="00534EC3"/>
    <w:rsid w:val="00AD4DAC"/>
    <w:rsid w:val="00E37809"/>
    <w:rsid w:val="00ED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Petrovich</cp:lastModifiedBy>
  <cp:revision>2</cp:revision>
  <dcterms:created xsi:type="dcterms:W3CDTF">2024-02-07T06:56:00Z</dcterms:created>
  <dcterms:modified xsi:type="dcterms:W3CDTF">2024-02-07T06:56:00Z</dcterms:modified>
</cp:coreProperties>
</file>